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C8" w:rsidRDefault="0021638C">
      <w:r>
        <w:t xml:space="preserve">Zajęcia dydaktyczno-wyrównawcze z matematyki: </w:t>
      </w:r>
      <w:r w:rsidR="009557B8">
        <w:t>Dzielenie liczb wielocyfrowych sposobem pisemnym.</w:t>
      </w:r>
    </w:p>
    <w:tbl>
      <w:tblPr>
        <w:tblStyle w:val="Tabela-Siatka"/>
        <w:tblW w:w="0" w:type="auto"/>
        <w:tblLook w:val="04A0"/>
      </w:tblPr>
      <w:tblGrid>
        <w:gridCol w:w="1809"/>
        <w:gridCol w:w="2127"/>
        <w:gridCol w:w="1367"/>
        <w:gridCol w:w="5303"/>
      </w:tblGrid>
      <w:tr w:rsidR="009557B8" w:rsidTr="009557B8">
        <w:tc>
          <w:tcPr>
            <w:tcW w:w="5303" w:type="dxa"/>
            <w:gridSpan w:val="3"/>
          </w:tcPr>
          <w:p w:rsidR="009557B8" w:rsidRDefault="009557B8">
            <w:r w:rsidRPr="009557B8">
              <w:drawing>
                <wp:inline distT="0" distB="0" distL="0" distR="0">
                  <wp:extent cx="2773045" cy="1303020"/>
                  <wp:effectExtent l="19050" t="0" r="8255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045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21638C" w:rsidRPr="00184294" w:rsidRDefault="0021638C" w:rsidP="0021638C">
            <w:pPr>
              <w:rPr>
                <w:b/>
                <w:color w:val="0F243E" w:themeColor="text2" w:themeShade="80"/>
                <w:lang w:eastAsia="pl-PL"/>
              </w:rPr>
            </w:pPr>
            <w:r w:rsidRPr="00184294">
              <w:rPr>
                <w:b/>
                <w:color w:val="0F243E" w:themeColor="text2" w:themeShade="80"/>
                <w:lang w:eastAsia="pl-PL"/>
              </w:rPr>
              <w:t>Pamiętamy o czterech krokach w dzieleniu:</w:t>
            </w:r>
          </w:p>
          <w:p w:rsidR="0021638C" w:rsidRPr="00184294" w:rsidRDefault="0021638C" w:rsidP="0021638C">
            <w:pPr>
              <w:pStyle w:val="Akapitzlist"/>
              <w:numPr>
                <w:ilvl w:val="0"/>
                <w:numId w:val="1"/>
              </w:numPr>
              <w:rPr>
                <w:b/>
                <w:color w:val="0F243E" w:themeColor="text2" w:themeShade="80"/>
                <w:lang w:eastAsia="pl-PL"/>
              </w:rPr>
            </w:pPr>
            <w:r w:rsidRPr="00184294">
              <w:rPr>
                <w:b/>
                <w:color w:val="0F243E" w:themeColor="text2" w:themeShade="80"/>
                <w:lang w:eastAsia="pl-PL"/>
              </w:rPr>
              <w:t>:    dzielenie czyli ile się mieści liczb</w:t>
            </w:r>
            <w:r>
              <w:rPr>
                <w:b/>
                <w:color w:val="0F243E" w:themeColor="text2" w:themeShade="80"/>
                <w:lang w:eastAsia="pl-PL"/>
              </w:rPr>
              <w:t xml:space="preserve"> (dzielników)</w:t>
            </w:r>
            <w:r w:rsidRPr="00184294">
              <w:rPr>
                <w:b/>
                <w:color w:val="0F243E" w:themeColor="text2" w:themeShade="80"/>
                <w:lang w:eastAsia="pl-PL"/>
              </w:rPr>
              <w:t xml:space="preserve"> przez które dzielimy</w:t>
            </w:r>
            <w:r>
              <w:rPr>
                <w:b/>
                <w:color w:val="0F243E" w:themeColor="text2" w:themeShade="80"/>
                <w:lang w:eastAsia="pl-PL"/>
              </w:rPr>
              <w:t>, co</w:t>
            </w:r>
            <w:r w:rsidRPr="00184294">
              <w:rPr>
                <w:b/>
                <w:color w:val="0F243E" w:themeColor="text2" w:themeShade="80"/>
                <w:lang w:eastAsia="pl-PL"/>
              </w:rPr>
              <w:t xml:space="preserve"> zapisujemy nad kreską </w:t>
            </w:r>
          </w:p>
          <w:p w:rsidR="0021638C" w:rsidRPr="00184294" w:rsidRDefault="0021638C" w:rsidP="0021638C">
            <w:pPr>
              <w:pStyle w:val="Akapitzlist"/>
              <w:numPr>
                <w:ilvl w:val="0"/>
                <w:numId w:val="1"/>
              </w:numPr>
              <w:rPr>
                <w:b/>
                <w:color w:val="0F243E" w:themeColor="text2" w:themeShade="80"/>
                <w:lang w:eastAsia="pl-PL"/>
              </w:rPr>
            </w:pPr>
            <w:r w:rsidRPr="00184294">
              <w:rPr>
                <w:b/>
                <w:color w:val="0F243E" w:themeColor="text2" w:themeShade="80"/>
                <w:lang w:eastAsia="pl-PL"/>
              </w:rPr>
              <w:t>*     mnożenie</w:t>
            </w:r>
          </w:p>
          <w:p w:rsidR="0021638C" w:rsidRPr="00184294" w:rsidRDefault="0021638C" w:rsidP="0021638C">
            <w:pPr>
              <w:pStyle w:val="Akapitzlist"/>
              <w:numPr>
                <w:ilvl w:val="0"/>
                <w:numId w:val="1"/>
              </w:numPr>
              <w:rPr>
                <w:b/>
                <w:color w:val="0F243E" w:themeColor="text2" w:themeShade="80"/>
                <w:lang w:eastAsia="pl-PL"/>
              </w:rPr>
            </w:pPr>
            <w:r w:rsidRPr="00184294">
              <w:rPr>
                <w:b/>
                <w:color w:val="0F243E" w:themeColor="text2" w:themeShade="80"/>
                <w:lang w:eastAsia="pl-PL"/>
              </w:rPr>
              <w:t xml:space="preserve"> – odejmowanie</w:t>
            </w:r>
          </w:p>
          <w:p w:rsidR="0021638C" w:rsidRPr="00184294" w:rsidRDefault="0021638C" w:rsidP="0021638C">
            <w:pPr>
              <w:pStyle w:val="Akapitzlist"/>
              <w:numPr>
                <w:ilvl w:val="0"/>
                <w:numId w:val="1"/>
              </w:numPr>
              <w:rPr>
                <w:b/>
                <w:color w:val="0F243E" w:themeColor="text2" w:themeShade="80"/>
                <w:lang w:eastAsia="pl-PL"/>
              </w:rPr>
            </w:pPr>
            <w:r>
              <w:rPr>
                <w:b/>
                <w:noProof/>
                <w:color w:val="0F243E" w:themeColor="text2" w:themeShade="8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8.55pt;margin-top:4.9pt;width:0;height:6.8pt;z-index:251660288" o:connectortype="straight">
                  <v:stroke endarrow="block"/>
                </v:shape>
              </w:pict>
            </w:r>
            <w:r w:rsidRPr="00184294">
              <w:rPr>
                <w:b/>
                <w:color w:val="0F243E" w:themeColor="text2" w:themeShade="80"/>
                <w:lang w:eastAsia="pl-PL"/>
              </w:rPr>
              <w:t xml:space="preserve">    Spisywanie cyfry obok</w:t>
            </w:r>
          </w:p>
          <w:p w:rsidR="009557B8" w:rsidRDefault="009557B8"/>
        </w:tc>
      </w:tr>
      <w:tr w:rsidR="009557B8" w:rsidTr="009557B8">
        <w:tc>
          <w:tcPr>
            <w:tcW w:w="5303" w:type="dxa"/>
            <w:gridSpan w:val="3"/>
          </w:tcPr>
          <w:p w:rsidR="009557B8" w:rsidRDefault="0021638C">
            <w:r>
              <w:t>przykład</w:t>
            </w:r>
          </w:p>
        </w:tc>
        <w:tc>
          <w:tcPr>
            <w:tcW w:w="5303" w:type="dxa"/>
          </w:tcPr>
          <w:p w:rsidR="009557B8" w:rsidRDefault="009557B8"/>
        </w:tc>
      </w:tr>
      <w:tr w:rsidR="0021638C" w:rsidRPr="00BB2B8D" w:rsidTr="0021638C">
        <w:tc>
          <w:tcPr>
            <w:tcW w:w="1809" w:type="dxa"/>
          </w:tcPr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C41DFF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  <w:t xml:space="preserve">   </w:t>
            </w:r>
            <w:r w:rsidRPr="0021638C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>3287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21638C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2" type="#_x0000_t32" style="position:absolute;margin-left:38.55pt;margin-top:16.25pt;width:0;height:84.8pt;z-index:251664384" o:connectortype="straight">
                  <v:stroke endarrow="block"/>
                </v:shape>
              </w:pict>
            </w:r>
            <w:r w:rsidRPr="0021638C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1" type="#_x0000_t32" style="position:absolute;margin-left:26.7pt;margin-top:16.25pt;width:.85pt;height:47.05pt;z-index:251663360" o:connectortype="straight">
                  <v:stroke endarrow="block"/>
                </v:shape>
              </w:pict>
            </w:r>
            <w:r w:rsidRPr="0021638C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pict>
                <v:shape id="_x0000_s1030" type="#_x0000_t32" style="position:absolute;margin-left:16.5pt;margin-top:16.25pt;width:.05pt;height:20.3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657</w:t>
            </w:r>
            <w:r w:rsidRPr="0021638C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4 : 2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>-6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= 5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Pr="0021638C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>- 4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17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   -16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=  14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    -  14</w:t>
            </w:r>
          </w:p>
          <w:p w:rsidR="0021638C" w:rsidRPr="0021638C" w:rsidRDefault="0021638C" w:rsidP="004436AC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21638C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      = =</w:t>
            </w:r>
          </w:p>
          <w:p w:rsidR="0021638C" w:rsidRDefault="0021638C" w:rsidP="004436AC">
            <w:pPr>
              <w:rPr>
                <w:lang w:eastAsia="pl-PL"/>
              </w:rPr>
            </w:pPr>
          </w:p>
        </w:tc>
        <w:tc>
          <w:tcPr>
            <w:tcW w:w="2127" w:type="dxa"/>
          </w:tcPr>
          <w:p w:rsidR="0021638C" w:rsidRDefault="0021638C" w:rsidP="004436AC">
            <w:pPr>
              <w:rPr>
                <w:lang w:eastAsia="pl-PL"/>
              </w:rPr>
            </w:pPr>
          </w:p>
          <w:p w:rsidR="0021638C" w:rsidRDefault="0021638C" w:rsidP="004436AC">
            <w:pPr>
              <w:rPr>
                <w:lang w:eastAsia="pl-PL"/>
              </w:rPr>
            </w:pPr>
          </w:p>
          <w:p w:rsidR="0021638C" w:rsidRDefault="0021638C" w:rsidP="004436AC">
            <w:pPr>
              <w:rPr>
                <w:lang w:eastAsia="pl-PL"/>
              </w:rPr>
            </w:pPr>
          </w:p>
          <w:p w:rsidR="0021638C" w:rsidRDefault="0021638C" w:rsidP="004436AC">
            <w:pPr>
              <w:rPr>
                <w:lang w:eastAsia="pl-PL"/>
              </w:rPr>
            </w:pPr>
          </w:p>
          <w:p w:rsidR="0021638C" w:rsidRDefault="0021638C" w:rsidP="004436AC">
            <w:pPr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Spr</w:t>
            </w:r>
            <w:proofErr w:type="spellEnd"/>
            <w:r>
              <w:rPr>
                <w:lang w:eastAsia="pl-PL"/>
              </w:rPr>
              <w:t xml:space="preserve"> </w:t>
            </w:r>
          </w:p>
          <w:p w:rsidR="0021638C" w:rsidRPr="00565D6C" w:rsidRDefault="0021638C" w:rsidP="004436AC">
            <w:pPr>
              <w:rPr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  <w:lang w:eastAsia="pl-PL"/>
              </w:rPr>
              <w:t xml:space="preserve">      328</w:t>
            </w:r>
            <w:r w:rsidRPr="00565D6C">
              <w:rPr>
                <w:sz w:val="28"/>
                <w:szCs w:val="28"/>
                <w:lang w:eastAsia="pl-PL"/>
              </w:rPr>
              <w:t>7</w:t>
            </w:r>
          </w:p>
          <w:p w:rsidR="0021638C" w:rsidRPr="00565D6C" w:rsidRDefault="0021638C" w:rsidP="0021638C">
            <w:pPr>
              <w:pStyle w:val="Akapitzlist"/>
              <w:numPr>
                <w:ilvl w:val="0"/>
                <w:numId w:val="2"/>
              </w:numPr>
              <w:rPr>
                <w:u w:val="single"/>
                <w:lang w:eastAsia="pl-PL"/>
              </w:rPr>
            </w:pPr>
            <w:r>
              <w:rPr>
                <w:sz w:val="28"/>
                <w:szCs w:val="28"/>
                <w:u w:val="single"/>
                <w:lang w:eastAsia="pl-PL"/>
              </w:rPr>
              <w:t xml:space="preserve"> </w:t>
            </w:r>
            <w:r w:rsidRPr="00565D6C">
              <w:rPr>
                <w:sz w:val="28"/>
                <w:szCs w:val="28"/>
                <w:u w:val="single"/>
                <w:lang w:eastAsia="pl-PL"/>
              </w:rPr>
              <w:t xml:space="preserve"> 2</w:t>
            </w:r>
          </w:p>
        </w:tc>
        <w:tc>
          <w:tcPr>
            <w:tcW w:w="6670" w:type="dxa"/>
            <w:gridSpan w:val="2"/>
          </w:tcPr>
          <w:p w:rsidR="0021638C" w:rsidRDefault="0021638C" w:rsidP="004436AC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</w:t>
            </w:r>
          </w:p>
          <w:p w:rsidR="0021638C" w:rsidRDefault="0021638C" w:rsidP="004436AC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2</w:t>
            </w:r>
          </w:p>
          <w:p w:rsidR="0021638C" w:rsidRDefault="0021638C" w:rsidP="004436AC">
            <w:pPr>
              <w:rPr>
                <w:u w:val="single"/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+2</w:t>
            </w:r>
          </w:p>
          <w:p w:rsidR="0021638C" w:rsidRDefault="0021638C" w:rsidP="004436AC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4</w:t>
            </w:r>
          </w:p>
          <w:p w:rsidR="0021638C" w:rsidRDefault="0021638C" w:rsidP="004436AC">
            <w:pPr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     </w:t>
            </w:r>
            <w:r w:rsidRPr="00BB2B8D">
              <w:rPr>
                <w:u w:val="single"/>
                <w:lang w:eastAsia="pl-PL"/>
              </w:rPr>
              <w:t>+2</w:t>
            </w:r>
          </w:p>
          <w:p w:rsidR="0021638C" w:rsidRDefault="0021638C" w:rsidP="004436AC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6</w:t>
            </w:r>
          </w:p>
          <w:p w:rsidR="0021638C" w:rsidRDefault="0021638C" w:rsidP="004436AC">
            <w:pPr>
              <w:rPr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+2</w:t>
            </w:r>
            <w:r>
              <w:rPr>
                <w:lang w:eastAsia="pl-PL"/>
              </w:rPr>
              <w:t xml:space="preserve">        </w:t>
            </w:r>
          </w:p>
          <w:p w:rsidR="0021638C" w:rsidRDefault="0021638C" w:rsidP="004436AC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8</w:t>
            </w:r>
          </w:p>
          <w:p w:rsidR="0021638C" w:rsidRDefault="0021638C" w:rsidP="004436AC">
            <w:pPr>
              <w:rPr>
                <w:lang w:eastAsia="pl-PL"/>
              </w:rPr>
            </w:pPr>
            <w:r w:rsidRPr="00BB2B8D">
              <w:rPr>
                <w:u w:val="single"/>
                <w:lang w:eastAsia="pl-PL"/>
              </w:rPr>
              <w:t xml:space="preserve">      +2</w:t>
            </w:r>
          </w:p>
          <w:p w:rsidR="0021638C" w:rsidRDefault="0021638C" w:rsidP="004436AC">
            <w:pPr>
              <w:rPr>
                <w:lang w:eastAsia="pl-PL"/>
              </w:rPr>
            </w:pPr>
          </w:p>
          <w:p w:rsidR="0021638C" w:rsidRDefault="0021638C" w:rsidP="004436AC">
            <w:pPr>
              <w:rPr>
                <w:lang w:eastAsia="pl-PL"/>
              </w:rPr>
            </w:pPr>
          </w:p>
          <w:p w:rsidR="0021638C" w:rsidRPr="00BB2B8D" w:rsidRDefault="0021638C" w:rsidP="004436AC">
            <w:pPr>
              <w:rPr>
                <w:lang w:eastAsia="pl-PL"/>
              </w:rPr>
            </w:pPr>
            <w:r>
              <w:rPr>
                <w:lang w:eastAsia="pl-PL"/>
              </w:rPr>
              <w:t>Dodajemy w ten sposób  do 20</w:t>
            </w:r>
          </w:p>
        </w:tc>
      </w:tr>
      <w:tr w:rsidR="0021638C" w:rsidRPr="00BB2B8D" w:rsidTr="00393664">
        <w:tc>
          <w:tcPr>
            <w:tcW w:w="10606" w:type="dxa"/>
            <w:gridSpan w:val="4"/>
          </w:tcPr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pl-PL"/>
              </w:rPr>
            </w:pPr>
          </w:p>
          <w:p w:rsidR="0021638C" w:rsidRDefault="0021638C" w:rsidP="004436AC">
            <w:pPr>
              <w:rPr>
                <w:lang w:eastAsia="pl-PL"/>
              </w:rPr>
            </w:pPr>
          </w:p>
        </w:tc>
      </w:tr>
    </w:tbl>
    <w:p w:rsidR="009557B8" w:rsidRDefault="009557B8"/>
    <w:sectPr w:rsidR="009557B8" w:rsidSect="00955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DDE"/>
    <w:multiLevelType w:val="hybridMultilevel"/>
    <w:tmpl w:val="54A2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304F4"/>
    <w:multiLevelType w:val="hybridMultilevel"/>
    <w:tmpl w:val="DA5C9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7B8"/>
    <w:rsid w:val="0021638C"/>
    <w:rsid w:val="008538C8"/>
    <w:rsid w:val="0095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5" type="connector" idref="#_x0000_s1031"/>
        <o:r id="V:Rule6" type="connector" idref="#_x0000_s1030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8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5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6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489</Characters>
  <Application>Microsoft Office Word</Application>
  <DocSecurity>0</DocSecurity>
  <Lines>4</Lines>
  <Paragraphs>1</Paragraphs>
  <ScaleCrop>false</ScaleCrop>
  <Company>Hewlett-Packard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2020-05-06T14:10:00Z</dcterms:created>
  <dcterms:modified xsi:type="dcterms:W3CDTF">2020-05-06T14:17:00Z</dcterms:modified>
</cp:coreProperties>
</file>