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1831" w14:textId="441404CD" w:rsidR="00864C7D" w:rsidRPr="00DB278A" w:rsidRDefault="00325C9A">
      <w:pPr>
        <w:rPr>
          <w:b/>
          <w:bCs/>
        </w:rPr>
      </w:pPr>
      <w:r w:rsidRPr="00DB278A">
        <w:rPr>
          <w:b/>
          <w:bCs/>
        </w:rPr>
        <w:t>Biologia, klasa I szkoła podstawowa</w:t>
      </w:r>
    </w:p>
    <w:p w14:paraId="4F08FA53" w14:textId="22F62E62" w:rsidR="00325C9A" w:rsidRDefault="00325C9A">
      <w:pPr>
        <w:rPr>
          <w:b/>
          <w:bCs/>
        </w:rPr>
      </w:pPr>
      <w:r w:rsidRPr="00DB278A">
        <w:rPr>
          <w:b/>
          <w:bCs/>
        </w:rPr>
        <w:t>Temat: Sprawdzian wiadomości o budowie komórki i jej organellach.</w:t>
      </w:r>
    </w:p>
    <w:p w14:paraId="595E2E81" w14:textId="77777777" w:rsidR="00DB278A" w:rsidRPr="00DB278A" w:rsidRDefault="00DB278A">
      <w:pPr>
        <w:rPr>
          <w:b/>
          <w:bCs/>
        </w:rPr>
      </w:pPr>
    </w:p>
    <w:p w14:paraId="0B182D40" w14:textId="4883C87D" w:rsidR="00325C9A" w:rsidRDefault="00325C9A">
      <w:r>
        <w:t>Zadanie 1</w:t>
      </w:r>
      <w:bookmarkStart w:id="0" w:name="_Hlk65313207"/>
      <w:r w:rsidR="00DB278A">
        <w:t xml:space="preserve">. </w:t>
      </w:r>
      <w:r>
        <w:t>Wybierz poprawną odpowiedź.</w:t>
      </w:r>
    </w:p>
    <w:bookmarkEnd w:id="0"/>
    <w:p w14:paraId="777F3D70" w14:textId="5FA86B38" w:rsidR="00325C9A" w:rsidRPr="00DB278A" w:rsidRDefault="00325C9A">
      <w:pPr>
        <w:rPr>
          <w:i/>
          <w:iCs/>
        </w:rPr>
      </w:pPr>
      <w:r w:rsidRPr="00DB278A">
        <w:rPr>
          <w:i/>
          <w:iCs/>
        </w:rPr>
        <w:t>Podstawową jednostką funkcjonalną i strukturalną każdego żywego organizmu jest:</w:t>
      </w:r>
    </w:p>
    <w:p w14:paraId="5B262892" w14:textId="5DFE3D8C" w:rsidR="00325C9A" w:rsidRDefault="00325C9A">
      <w:r>
        <w:t>a). narząd</w:t>
      </w:r>
    </w:p>
    <w:p w14:paraId="7D8C1F7D" w14:textId="0EF62EC1" w:rsidR="00325C9A" w:rsidRDefault="00325C9A">
      <w:r>
        <w:t>b). komórka</w:t>
      </w:r>
    </w:p>
    <w:p w14:paraId="156C5644" w14:textId="35BA9BC3" w:rsidR="00325C9A" w:rsidRDefault="00325C9A">
      <w:r>
        <w:t>c). mózg</w:t>
      </w:r>
      <w:r w:rsidR="00DB278A">
        <w:t>.</w:t>
      </w:r>
    </w:p>
    <w:p w14:paraId="52F6675F" w14:textId="77777777" w:rsidR="00DB278A" w:rsidRDefault="00DB278A"/>
    <w:p w14:paraId="631E242E" w14:textId="61A5EFB9" w:rsidR="00DB278A" w:rsidRDefault="00325C9A">
      <w:r>
        <w:t>Zadanie 2</w:t>
      </w:r>
      <w:r w:rsidR="00DB278A">
        <w:t xml:space="preserve">. </w:t>
      </w:r>
      <w:bookmarkStart w:id="1" w:name="_Hlk65313253"/>
      <w:r w:rsidR="00DB278A" w:rsidRPr="00DB278A">
        <w:t>Wybierz poprawną odpowiedź.</w:t>
      </w:r>
      <w:bookmarkEnd w:id="1"/>
    </w:p>
    <w:p w14:paraId="6B329789" w14:textId="68BE9D18" w:rsidR="00325C9A" w:rsidRPr="00DB278A" w:rsidRDefault="00325C9A">
      <w:pPr>
        <w:rPr>
          <w:i/>
          <w:iCs/>
        </w:rPr>
      </w:pPr>
      <w:r w:rsidRPr="00DB278A">
        <w:rPr>
          <w:i/>
          <w:iCs/>
        </w:rPr>
        <w:t>Struktury, które nie mają budowy komórkowej, ale wykazują cechę organizmów żywych to:</w:t>
      </w:r>
    </w:p>
    <w:p w14:paraId="7258FE9D" w14:textId="6F62FF5C" w:rsidR="00325C9A" w:rsidRDefault="00325C9A">
      <w:r>
        <w:t>a). bakterie</w:t>
      </w:r>
    </w:p>
    <w:p w14:paraId="43EB6EB9" w14:textId="79CC56D3" w:rsidR="00325C9A" w:rsidRDefault="00325C9A">
      <w:r>
        <w:t>b). wirusy</w:t>
      </w:r>
    </w:p>
    <w:p w14:paraId="2F2BD00B" w14:textId="53FCB4A2" w:rsidR="00325C9A" w:rsidRDefault="00325C9A">
      <w:r>
        <w:t>c). pierwotniaki</w:t>
      </w:r>
      <w:r w:rsidR="00DB278A">
        <w:t>.</w:t>
      </w:r>
    </w:p>
    <w:p w14:paraId="4143756D" w14:textId="77777777" w:rsidR="00DB278A" w:rsidRDefault="00DB278A"/>
    <w:p w14:paraId="154494D6" w14:textId="592D7F18" w:rsidR="00325C9A" w:rsidRDefault="00325C9A">
      <w:r>
        <w:t>Zadanie 3</w:t>
      </w:r>
      <w:r w:rsidR="00DB278A">
        <w:t xml:space="preserve">. </w:t>
      </w:r>
      <w:r w:rsidR="00DB278A" w:rsidRPr="00DB278A">
        <w:t>Wybierz poprawną odpowiedź.</w:t>
      </w:r>
    </w:p>
    <w:p w14:paraId="7DC75118" w14:textId="1BF2B6B5" w:rsidR="00325C9A" w:rsidRPr="00DB278A" w:rsidRDefault="00325C9A">
      <w:pPr>
        <w:rPr>
          <w:i/>
          <w:iCs/>
        </w:rPr>
      </w:pPr>
      <w:r w:rsidRPr="00DB278A">
        <w:rPr>
          <w:i/>
          <w:iCs/>
        </w:rPr>
        <w:t>Wszystkie organizmy żywe w odróżnieniu od elementów nieożywionych charakteryzują się czynnościami życiowymi są to:</w:t>
      </w:r>
    </w:p>
    <w:p w14:paraId="4957ED55" w14:textId="22A562C6" w:rsidR="00325C9A" w:rsidRDefault="00325C9A">
      <w:r>
        <w:t>a). powielanie materiały genetycznego</w:t>
      </w:r>
    </w:p>
    <w:p w14:paraId="3DCB113C" w14:textId="30F45F9F" w:rsidR="00325C9A" w:rsidRDefault="00325C9A">
      <w:r>
        <w:t>b). odżywianie, wydalanie, ruch, wzrost i rozwój, rozmnażanie i reakcja na bodźce</w:t>
      </w:r>
    </w:p>
    <w:p w14:paraId="2A051D1F" w14:textId="7ED6070A" w:rsidR="00325C9A" w:rsidRDefault="00325C9A">
      <w:r>
        <w:t xml:space="preserve">c). </w:t>
      </w:r>
      <w:r w:rsidR="00700980">
        <w:t>tylko zdolność do namnażania się.</w:t>
      </w:r>
    </w:p>
    <w:p w14:paraId="73D8F7F3" w14:textId="77777777" w:rsidR="001A2FD0" w:rsidRDefault="001A2FD0"/>
    <w:p w14:paraId="6DB48ED2" w14:textId="77777777" w:rsidR="00DB278A" w:rsidRDefault="00700980" w:rsidP="00DB278A">
      <w:r>
        <w:t>Zadanie 4</w:t>
      </w:r>
      <w:r w:rsidR="00DB278A">
        <w:t xml:space="preserve">. </w:t>
      </w:r>
      <w:r>
        <w:t>Rysunek przedstawia model budowy komórki roślinnej. Nazwij wskazane cyframi elementy jej budowy.</w:t>
      </w:r>
    </w:p>
    <w:p w14:paraId="63D8C29A" w14:textId="190847BB" w:rsidR="00325C9A" w:rsidRDefault="00DB278A" w:rsidP="00DB278A">
      <w:r>
        <w:rPr>
          <w:noProof/>
        </w:rPr>
        <w:drawing>
          <wp:anchor distT="0" distB="0" distL="114300" distR="114300" simplePos="0" relativeHeight="251658240" behindDoc="1" locked="0" layoutInCell="1" allowOverlap="1" wp14:anchorId="30D8BBB2" wp14:editId="225EAFE3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1822450" cy="1991995"/>
            <wp:effectExtent l="0" t="0" r="6350" b="8255"/>
            <wp:wrapTight wrapText="bothSides">
              <wp:wrapPolygon edited="0">
                <wp:start x="0" y="0"/>
                <wp:lineTo x="0" y="21483"/>
                <wp:lineTo x="21449" y="21483"/>
                <wp:lineTo x="2144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99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DA580" w14:textId="683C9F8C" w:rsidR="00700980" w:rsidRDefault="00700980" w:rsidP="00DB278A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……………………………………</w:t>
      </w:r>
    </w:p>
    <w:p w14:paraId="78C1B7C4" w14:textId="43182251" w:rsidR="00700980" w:rsidRDefault="00700980" w:rsidP="00DB278A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…………………………………..</w:t>
      </w:r>
    </w:p>
    <w:p w14:paraId="0FE9595E" w14:textId="2CB888ED" w:rsidR="00700980" w:rsidRDefault="00700980" w:rsidP="00DB278A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……………………………………</w:t>
      </w:r>
    </w:p>
    <w:p w14:paraId="3E69A844" w14:textId="2381514F" w:rsidR="00700980" w:rsidRDefault="00700980" w:rsidP="00DB278A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</w:t>
      </w:r>
      <w:r w:rsidR="00DB278A">
        <w:t>..</w:t>
      </w:r>
    </w:p>
    <w:p w14:paraId="7174C704" w14:textId="608A229D" w:rsidR="00700980" w:rsidRDefault="00700980" w:rsidP="00DB278A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……………………………………</w:t>
      </w:r>
    </w:p>
    <w:p w14:paraId="29BB6D54" w14:textId="461FE46C" w:rsidR="00700980" w:rsidRDefault="00700980" w:rsidP="00DB278A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……………………………………</w:t>
      </w:r>
    </w:p>
    <w:p w14:paraId="691BD0FF" w14:textId="1D30B766" w:rsidR="00700980" w:rsidRDefault="00700980" w:rsidP="00DB278A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……………………………………</w:t>
      </w:r>
    </w:p>
    <w:p w14:paraId="0DE0DC2B" w14:textId="77777777" w:rsidR="00DB278A" w:rsidRDefault="00700980" w:rsidP="00700980">
      <w:pPr>
        <w:pStyle w:val="Akapitzlist"/>
        <w:numPr>
          <w:ilvl w:val="0"/>
          <w:numId w:val="1"/>
        </w:numPr>
        <w:spacing w:line="360" w:lineRule="auto"/>
        <w:jc w:val="center"/>
      </w:pPr>
      <w:r>
        <w:t>……………………………………</w:t>
      </w:r>
    </w:p>
    <w:p w14:paraId="34B5346A" w14:textId="77777777" w:rsidR="001A2FD0" w:rsidRDefault="001A2FD0" w:rsidP="00DB278A">
      <w:pPr>
        <w:spacing w:line="360" w:lineRule="auto"/>
      </w:pPr>
    </w:p>
    <w:p w14:paraId="2ABB0EEF" w14:textId="77777777" w:rsidR="001A2FD0" w:rsidRDefault="001A2FD0" w:rsidP="00DB278A">
      <w:pPr>
        <w:spacing w:line="360" w:lineRule="auto"/>
      </w:pPr>
    </w:p>
    <w:p w14:paraId="495E984E" w14:textId="77777777" w:rsidR="001A2FD0" w:rsidRDefault="001A2FD0" w:rsidP="00DB278A">
      <w:pPr>
        <w:spacing w:line="360" w:lineRule="auto"/>
      </w:pPr>
    </w:p>
    <w:p w14:paraId="13BC8AE9" w14:textId="6538A6A9" w:rsidR="00700980" w:rsidRDefault="00700980" w:rsidP="00DB278A">
      <w:pPr>
        <w:spacing w:line="360" w:lineRule="auto"/>
      </w:pPr>
      <w:r>
        <w:lastRenderedPageBreak/>
        <w:t>Zadanie 5</w:t>
      </w:r>
      <w:r w:rsidR="00DB278A">
        <w:t xml:space="preserve">. </w:t>
      </w:r>
      <w:r w:rsidR="00DB278A" w:rsidRPr="00DB278A">
        <w:t>Wybierz poprawną odpowiedź.</w:t>
      </w:r>
    </w:p>
    <w:p w14:paraId="729679E0" w14:textId="4EC0F3F3" w:rsidR="00700980" w:rsidRPr="00DB278A" w:rsidRDefault="00700980" w:rsidP="00700980">
      <w:pPr>
        <w:rPr>
          <w:i/>
          <w:iCs/>
        </w:rPr>
      </w:pPr>
      <w:r w:rsidRPr="00DB278A">
        <w:rPr>
          <w:i/>
          <w:iCs/>
        </w:rPr>
        <w:t>Największą komórką zwierzęcą jest:</w:t>
      </w:r>
    </w:p>
    <w:p w14:paraId="5B5B9B00" w14:textId="675F353E" w:rsidR="00700980" w:rsidRDefault="00700980" w:rsidP="00700980">
      <w:r>
        <w:t>a). komórka nerwowa</w:t>
      </w:r>
    </w:p>
    <w:p w14:paraId="4A8A837C" w14:textId="781BB84D" w:rsidR="00700980" w:rsidRDefault="00700980" w:rsidP="00700980">
      <w:r>
        <w:t>b). komórka jaja strusiego</w:t>
      </w:r>
    </w:p>
    <w:p w14:paraId="5A7A6911" w14:textId="1F94A48D" w:rsidR="00700980" w:rsidRDefault="00700980" w:rsidP="00700980">
      <w:r>
        <w:t>c). komórka mięśnia szkieletowego</w:t>
      </w:r>
      <w:r w:rsidR="00DB278A">
        <w:t>.</w:t>
      </w:r>
    </w:p>
    <w:p w14:paraId="093A18A9" w14:textId="14D0CB9C" w:rsidR="00700980" w:rsidRDefault="00700980" w:rsidP="00700980"/>
    <w:p w14:paraId="701560D7" w14:textId="6175CB92" w:rsidR="00700980" w:rsidRDefault="00DB278A" w:rsidP="00700980">
      <w:r>
        <w:t>Z</w:t>
      </w:r>
      <w:r w:rsidR="00700980">
        <w:t xml:space="preserve">adanie 6. Wskaż, które </w:t>
      </w:r>
      <w:r>
        <w:t>stwierdzenie</w:t>
      </w:r>
      <w:r w:rsidR="00700980">
        <w:t xml:space="preserve"> jest P prawdziwe, a które F fałszywe.</w:t>
      </w:r>
    </w:p>
    <w:p w14:paraId="2AFDBB86" w14:textId="13080FC8" w:rsidR="00700980" w:rsidRDefault="00DB278A" w:rsidP="00DB278A">
      <w:pPr>
        <w:pStyle w:val="Akapitzlist"/>
        <w:numPr>
          <w:ilvl w:val="0"/>
          <w:numId w:val="2"/>
        </w:numPr>
        <w:spacing w:line="276" w:lineRule="auto"/>
      </w:pPr>
      <w:r>
        <w:t>Większość</w:t>
      </w:r>
      <w:r w:rsidR="00700980">
        <w:t xml:space="preserve"> komórek ma rozmiary mikroskopowe. …………………….</w:t>
      </w:r>
    </w:p>
    <w:p w14:paraId="20843134" w14:textId="5BA340E7" w:rsidR="00700980" w:rsidRDefault="00700980" w:rsidP="00DB278A">
      <w:pPr>
        <w:pStyle w:val="Akapitzlist"/>
        <w:numPr>
          <w:ilvl w:val="0"/>
          <w:numId w:val="2"/>
        </w:numPr>
        <w:spacing w:line="276" w:lineRule="auto"/>
      </w:pPr>
      <w:r>
        <w:t>Komórki mają różny skład chemiczny. ………………………..</w:t>
      </w:r>
    </w:p>
    <w:p w14:paraId="20FDC253" w14:textId="57F95504" w:rsidR="00700980" w:rsidRDefault="00DB278A" w:rsidP="00DB278A">
      <w:pPr>
        <w:pStyle w:val="Akapitzlist"/>
        <w:numPr>
          <w:ilvl w:val="0"/>
          <w:numId w:val="2"/>
        </w:numPr>
        <w:spacing w:line="276" w:lineRule="auto"/>
      </w:pPr>
      <w:r>
        <w:t>Wielkość</w:t>
      </w:r>
      <w:r w:rsidR="00700980">
        <w:t xml:space="preserve"> i kształt komórki związany jest z ich funkcją. ………………………………</w:t>
      </w:r>
    </w:p>
    <w:p w14:paraId="55FDEEB2" w14:textId="4A5A0719" w:rsidR="00700980" w:rsidRDefault="00700980" w:rsidP="00DB278A">
      <w:pPr>
        <w:pStyle w:val="Akapitzlist"/>
        <w:numPr>
          <w:ilvl w:val="0"/>
          <w:numId w:val="2"/>
        </w:numPr>
        <w:spacing w:line="276" w:lineRule="auto"/>
      </w:pPr>
      <w:r>
        <w:t>Komórki nie mają zdolności do przekształcania energii. ………………………..</w:t>
      </w:r>
    </w:p>
    <w:p w14:paraId="7ACF1575" w14:textId="327A0BFD" w:rsidR="00700980" w:rsidRDefault="00700980" w:rsidP="00DB278A">
      <w:pPr>
        <w:pStyle w:val="Akapitzlist"/>
        <w:numPr>
          <w:ilvl w:val="0"/>
          <w:numId w:val="2"/>
        </w:numPr>
        <w:spacing w:line="276" w:lineRule="auto"/>
      </w:pPr>
      <w:r>
        <w:t xml:space="preserve">Komórki </w:t>
      </w:r>
      <w:r w:rsidR="00740011" w:rsidRPr="00740011">
        <w:t>mają zdolność do zapisywania i przekazywania informacji genetycznej.</w:t>
      </w:r>
      <w:r w:rsidR="00740011">
        <w:t xml:space="preserve"> ………………</w:t>
      </w:r>
    </w:p>
    <w:p w14:paraId="0F2AAB4D" w14:textId="169D1CA7" w:rsidR="00740011" w:rsidRDefault="00740011" w:rsidP="00740011"/>
    <w:p w14:paraId="13833004" w14:textId="66776F72" w:rsidR="00574DA6" w:rsidRDefault="00740011" w:rsidP="00740011">
      <w:r>
        <w:t>Zadanie 7.</w:t>
      </w:r>
      <w:r w:rsidR="00DB278A">
        <w:t xml:space="preserve"> Wybierz</w:t>
      </w:r>
      <w:r w:rsidR="00574DA6">
        <w:t xml:space="preserve"> poprawną odpowiedź.</w:t>
      </w:r>
    </w:p>
    <w:p w14:paraId="52D7436D" w14:textId="47FC1824" w:rsidR="00574DA6" w:rsidRDefault="00574DA6" w:rsidP="00740011">
      <w:r>
        <w:t xml:space="preserve">a). </w:t>
      </w:r>
      <w:r w:rsidR="00DB278A">
        <w:t>W</w:t>
      </w:r>
      <w:r>
        <w:t xml:space="preserve"> komórkach </w:t>
      </w:r>
      <w:proofErr w:type="spellStart"/>
      <w:r>
        <w:t>prokariotycznych</w:t>
      </w:r>
      <w:proofErr w:type="spellEnd"/>
      <w:r>
        <w:t xml:space="preserve"> nie ma DNA</w:t>
      </w:r>
      <w:r w:rsidR="00DB278A">
        <w:t>.</w:t>
      </w:r>
    </w:p>
    <w:p w14:paraId="4EF6D2BB" w14:textId="64F77948" w:rsidR="00574DA6" w:rsidRDefault="00574DA6" w:rsidP="00740011">
      <w:r>
        <w:t xml:space="preserve">b). </w:t>
      </w:r>
      <w:r w:rsidR="00DB278A">
        <w:t>K</w:t>
      </w:r>
      <w:r>
        <w:t xml:space="preserve">omórka </w:t>
      </w:r>
      <w:proofErr w:type="spellStart"/>
      <w:r>
        <w:t>prokariotyczna</w:t>
      </w:r>
      <w:proofErr w:type="spellEnd"/>
      <w:r>
        <w:t xml:space="preserve"> zamiast jądra komórkowego posiada kolistą cząsteczkę DNA</w:t>
      </w:r>
      <w:r w:rsidR="00DB278A">
        <w:t>.</w:t>
      </w:r>
    </w:p>
    <w:p w14:paraId="4829B9C5" w14:textId="3BB74598" w:rsidR="00574DA6" w:rsidRDefault="00574DA6" w:rsidP="00740011">
      <w:r>
        <w:t xml:space="preserve">c). </w:t>
      </w:r>
      <w:r w:rsidR="00DB278A">
        <w:t>P</w:t>
      </w:r>
      <w:r>
        <w:t xml:space="preserve">rzykładem komórki </w:t>
      </w:r>
      <w:r w:rsidR="00DB278A">
        <w:t>pronarkotycznej</w:t>
      </w:r>
      <w:r>
        <w:t xml:space="preserve"> jest pantofelek.</w:t>
      </w:r>
    </w:p>
    <w:p w14:paraId="6836002B" w14:textId="77777777" w:rsidR="00574DA6" w:rsidRDefault="00574DA6" w:rsidP="00740011"/>
    <w:p w14:paraId="0984FB69" w14:textId="4D05CC4A" w:rsidR="00740011" w:rsidRDefault="00740011" w:rsidP="00740011">
      <w:r>
        <w:t>Zadanie 8.</w:t>
      </w:r>
      <w:r w:rsidR="00DB278A">
        <w:t xml:space="preserve"> </w:t>
      </w:r>
      <w:r w:rsidR="004E003E">
        <w:t>Połącz nazwy organelli z funkcjami jakie pełnią.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003E" w14:paraId="7A63A047" w14:textId="77777777" w:rsidTr="004E003E">
        <w:tc>
          <w:tcPr>
            <w:tcW w:w="4531" w:type="dxa"/>
          </w:tcPr>
          <w:p w14:paraId="56023ABD" w14:textId="77777777" w:rsidR="00DB278A" w:rsidRDefault="00DB278A" w:rsidP="004E003E"/>
          <w:p w14:paraId="3F5BBDE4" w14:textId="77777777" w:rsidR="00DB278A" w:rsidRDefault="00DB278A" w:rsidP="004E003E"/>
          <w:p w14:paraId="2F5B94A1" w14:textId="40420237" w:rsidR="004E003E" w:rsidRDefault="00DB278A" w:rsidP="004E003E">
            <w:r>
              <w:t>w</w:t>
            </w:r>
            <w:r w:rsidR="004E003E">
              <w:t xml:space="preserve">akuola </w:t>
            </w:r>
            <w:r>
              <w:t>-</w:t>
            </w:r>
          </w:p>
          <w:p w14:paraId="0789E859" w14:textId="3D90995D" w:rsidR="004E003E" w:rsidRDefault="004E003E" w:rsidP="004E003E"/>
          <w:p w14:paraId="6F584DD6" w14:textId="77777777" w:rsidR="00DB278A" w:rsidRDefault="00DB278A" w:rsidP="004E003E"/>
          <w:p w14:paraId="617BB131" w14:textId="5217428F" w:rsidR="004E003E" w:rsidRDefault="00DB278A" w:rsidP="004E003E">
            <w:r>
              <w:t>c</w:t>
            </w:r>
            <w:r w:rsidR="004E003E">
              <w:t>hloroplasty</w:t>
            </w:r>
            <w:r>
              <w:t xml:space="preserve"> -</w:t>
            </w:r>
          </w:p>
          <w:p w14:paraId="2372504A" w14:textId="29AF0EC4" w:rsidR="004E003E" w:rsidRDefault="004E003E" w:rsidP="004E003E"/>
          <w:p w14:paraId="3BD65124" w14:textId="77777777" w:rsidR="00DB278A" w:rsidRDefault="00DB278A" w:rsidP="004E003E"/>
          <w:p w14:paraId="71615E32" w14:textId="32913C71" w:rsidR="004E003E" w:rsidRDefault="004E003E" w:rsidP="004E003E">
            <w:r>
              <w:t>jądro komórkowe</w:t>
            </w:r>
            <w:r w:rsidR="00DB278A">
              <w:t xml:space="preserve"> -</w:t>
            </w:r>
          </w:p>
          <w:p w14:paraId="6C5AE558" w14:textId="27F3A70C" w:rsidR="004E003E" w:rsidRDefault="004E003E" w:rsidP="004E003E"/>
          <w:p w14:paraId="495C5073" w14:textId="77777777" w:rsidR="00DB278A" w:rsidRDefault="00DB278A" w:rsidP="004E003E"/>
          <w:p w14:paraId="761D61EB" w14:textId="0D9273B7" w:rsidR="004E003E" w:rsidRDefault="004E003E" w:rsidP="004E003E">
            <w:r>
              <w:t>mitochondrium</w:t>
            </w:r>
            <w:r w:rsidR="00DB278A">
              <w:t xml:space="preserve"> -</w:t>
            </w:r>
          </w:p>
          <w:p w14:paraId="546CBA11" w14:textId="7587247D" w:rsidR="004E003E" w:rsidRDefault="004E003E" w:rsidP="004E003E"/>
          <w:p w14:paraId="5C8FD202" w14:textId="77777777" w:rsidR="00DB278A" w:rsidRDefault="00DB278A" w:rsidP="004E003E"/>
          <w:p w14:paraId="6A2AFA1C" w14:textId="044A33C3" w:rsidR="004E003E" w:rsidRDefault="004E003E" w:rsidP="004E003E">
            <w:r>
              <w:t>cytoplazma</w:t>
            </w:r>
            <w:r w:rsidR="00DB278A">
              <w:t xml:space="preserve"> -</w:t>
            </w:r>
          </w:p>
          <w:p w14:paraId="26808100" w14:textId="147887A5" w:rsidR="004E003E" w:rsidRDefault="004E003E" w:rsidP="004E003E"/>
          <w:p w14:paraId="6EF89483" w14:textId="77777777" w:rsidR="00DB278A" w:rsidRDefault="00DB278A" w:rsidP="004E003E"/>
          <w:p w14:paraId="60F71798" w14:textId="652DBD21" w:rsidR="004E003E" w:rsidRDefault="004E003E" w:rsidP="004E003E">
            <w:r>
              <w:t>błona komórkowa</w:t>
            </w:r>
            <w:r w:rsidR="00DB278A">
              <w:t xml:space="preserve"> -</w:t>
            </w:r>
          </w:p>
        </w:tc>
        <w:tc>
          <w:tcPr>
            <w:tcW w:w="4531" w:type="dxa"/>
          </w:tcPr>
          <w:p w14:paraId="670574B9" w14:textId="0ED89075" w:rsidR="004E003E" w:rsidRDefault="004E003E" w:rsidP="004E003E">
            <w:pPr>
              <w:pStyle w:val="Akapitzlist"/>
              <w:numPr>
                <w:ilvl w:val="0"/>
                <w:numId w:val="3"/>
              </w:numPr>
            </w:pPr>
            <w:r>
              <w:t>półprzepuszczalna błona zbudowana z</w:t>
            </w:r>
            <w:r w:rsidR="001A2FD0">
              <w:t> </w:t>
            </w:r>
            <w:r>
              <w:t>białek i tłuszczów; oddziela komórkę od środowiska zewnętrznego</w:t>
            </w:r>
          </w:p>
          <w:p w14:paraId="51175388" w14:textId="77777777" w:rsidR="004E003E" w:rsidRDefault="004E003E" w:rsidP="004E003E">
            <w:pPr>
              <w:pStyle w:val="Akapitzlist"/>
              <w:numPr>
                <w:ilvl w:val="0"/>
                <w:numId w:val="3"/>
              </w:numPr>
            </w:pPr>
            <w:r>
              <w:t>żywe struktury roślinnych komórek jądrowych, zawierające chlorofil; zachodzi w nich proces fotosyntezy</w:t>
            </w:r>
          </w:p>
          <w:p w14:paraId="172DB855" w14:textId="77777777" w:rsidR="004E003E" w:rsidRDefault="004E003E" w:rsidP="004E003E">
            <w:pPr>
              <w:pStyle w:val="Akapitzlist"/>
              <w:numPr>
                <w:ilvl w:val="0"/>
                <w:numId w:val="3"/>
              </w:numPr>
            </w:pPr>
            <w:r>
              <w:t>galaretowata substancja wypełniająca wnętrze komórki; są w niej zawieszone struktury komórkowe</w:t>
            </w:r>
          </w:p>
          <w:p w14:paraId="1DEEECE6" w14:textId="77777777" w:rsidR="004E003E" w:rsidRDefault="004E003E" w:rsidP="004E003E">
            <w:pPr>
              <w:pStyle w:val="Akapitzlist"/>
              <w:numPr>
                <w:ilvl w:val="0"/>
                <w:numId w:val="3"/>
              </w:numPr>
            </w:pPr>
            <w:r>
              <w:t>żywa struktura komórek jądrowych, zawiera materiał genetyczny i steruje pracą komórki</w:t>
            </w:r>
          </w:p>
          <w:p w14:paraId="36E31318" w14:textId="6518592E" w:rsidR="004E003E" w:rsidRDefault="004E003E" w:rsidP="004E003E">
            <w:pPr>
              <w:pStyle w:val="Akapitzlist"/>
              <w:numPr>
                <w:ilvl w:val="0"/>
                <w:numId w:val="3"/>
              </w:numPr>
            </w:pPr>
            <w:r>
              <w:t>martwa struktura komórki roślinnej; gromadzi wodę oraz wydaliny i wydzieliny</w:t>
            </w:r>
          </w:p>
          <w:p w14:paraId="02510CC5" w14:textId="6FEC43F4" w:rsidR="004E003E" w:rsidRDefault="004E003E" w:rsidP="004E003E">
            <w:pPr>
              <w:pStyle w:val="Akapitzlist"/>
              <w:numPr>
                <w:ilvl w:val="0"/>
                <w:numId w:val="3"/>
              </w:numPr>
            </w:pPr>
            <w:r>
              <w:t>żywa struktura komórek jądrowych, odpowiada za przekształcanie energii i</w:t>
            </w:r>
            <w:r w:rsidR="001A2FD0">
              <w:t> </w:t>
            </w:r>
            <w:r>
              <w:t>magazynowanie jej w cząsteczkach związku wysokoenergetycznego ATP</w:t>
            </w:r>
          </w:p>
        </w:tc>
      </w:tr>
    </w:tbl>
    <w:p w14:paraId="740657B0" w14:textId="6F1673E1" w:rsidR="00740011" w:rsidRDefault="004E003E" w:rsidP="00740011">
      <w:r>
        <w:t>Zadanie 9.</w:t>
      </w:r>
      <w:r w:rsidR="00DB278A">
        <w:t xml:space="preserve"> </w:t>
      </w:r>
      <w:r w:rsidR="00DB278A" w:rsidRPr="00DB278A">
        <w:t>Wybierz poprawną odpowiedź.</w:t>
      </w:r>
    </w:p>
    <w:p w14:paraId="23DFCE46" w14:textId="1DD49147" w:rsidR="004E003E" w:rsidRPr="00DB278A" w:rsidRDefault="004E003E" w:rsidP="00740011">
      <w:pPr>
        <w:rPr>
          <w:i/>
          <w:iCs/>
        </w:rPr>
      </w:pPr>
      <w:r w:rsidRPr="00DB278A">
        <w:rPr>
          <w:i/>
          <w:iCs/>
        </w:rPr>
        <w:t>Strukturami nieotoczonymi błoną komórkową, w których zachodzi synteza białek</w:t>
      </w:r>
      <w:r w:rsidR="00DB278A">
        <w:rPr>
          <w:i/>
          <w:iCs/>
        </w:rPr>
        <w:t>, zbudowanymi z</w:t>
      </w:r>
      <w:r w:rsidR="001A2FD0">
        <w:rPr>
          <w:i/>
          <w:iCs/>
        </w:rPr>
        <w:t> </w:t>
      </w:r>
      <w:r w:rsidR="00DB278A">
        <w:rPr>
          <w:i/>
          <w:iCs/>
        </w:rPr>
        <w:t>dwóch podjedn</w:t>
      </w:r>
      <w:r w:rsidR="001A2FD0">
        <w:rPr>
          <w:i/>
          <w:iCs/>
        </w:rPr>
        <w:t>ostek dużej i małej</w:t>
      </w:r>
      <w:r w:rsidRPr="00DB278A">
        <w:rPr>
          <w:i/>
          <w:iCs/>
        </w:rPr>
        <w:t xml:space="preserve"> </w:t>
      </w:r>
      <w:r w:rsidR="001A2FD0">
        <w:rPr>
          <w:i/>
          <w:iCs/>
        </w:rPr>
        <w:t>oraz</w:t>
      </w:r>
      <w:r w:rsidRPr="00DB278A">
        <w:rPr>
          <w:i/>
          <w:iCs/>
        </w:rPr>
        <w:t xml:space="preserve"> przypominającymi </w:t>
      </w:r>
      <w:r w:rsidR="001A2FD0" w:rsidRPr="00DB278A">
        <w:rPr>
          <w:i/>
          <w:iCs/>
        </w:rPr>
        <w:t>kształtem</w:t>
      </w:r>
      <w:r w:rsidRPr="00DB278A">
        <w:rPr>
          <w:i/>
          <w:iCs/>
        </w:rPr>
        <w:t xml:space="preserve"> spłaszczonego grzybka są:</w:t>
      </w:r>
    </w:p>
    <w:p w14:paraId="2B40591B" w14:textId="51FCAC9B" w:rsidR="004E003E" w:rsidRDefault="004E003E" w:rsidP="00740011">
      <w:r>
        <w:t xml:space="preserve">a). </w:t>
      </w:r>
      <w:proofErr w:type="spellStart"/>
      <w:r w:rsidR="00574DA6">
        <w:t>cytozol</w:t>
      </w:r>
      <w:proofErr w:type="spellEnd"/>
      <w:r w:rsidR="00574DA6">
        <w:t xml:space="preserve"> i </w:t>
      </w:r>
      <w:proofErr w:type="spellStart"/>
      <w:r w:rsidR="00574DA6">
        <w:t>cytoszkielet</w:t>
      </w:r>
      <w:proofErr w:type="spellEnd"/>
    </w:p>
    <w:p w14:paraId="30274C27" w14:textId="191C43B9" w:rsidR="004E003E" w:rsidRDefault="004E003E" w:rsidP="00740011">
      <w:r>
        <w:t>b)</w:t>
      </w:r>
      <w:r w:rsidR="001A2FD0">
        <w:t>.</w:t>
      </w:r>
      <w:r>
        <w:t xml:space="preserve"> chlo</w:t>
      </w:r>
      <w:r w:rsidR="001A2FD0">
        <w:t>ro</w:t>
      </w:r>
      <w:r>
        <w:t>plasty</w:t>
      </w:r>
    </w:p>
    <w:p w14:paraId="4F19427E" w14:textId="727B188F" w:rsidR="00574DA6" w:rsidRDefault="004E003E" w:rsidP="00740011">
      <w:r>
        <w:t>c). rybosomy</w:t>
      </w:r>
      <w:r w:rsidR="001A2FD0">
        <w:t>.</w:t>
      </w:r>
    </w:p>
    <w:sectPr w:rsidR="00574DA6" w:rsidSect="001A2FD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D6720"/>
    <w:multiLevelType w:val="hybridMultilevel"/>
    <w:tmpl w:val="17E6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4A01"/>
    <w:multiLevelType w:val="hybridMultilevel"/>
    <w:tmpl w:val="D62A8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33DEC"/>
    <w:multiLevelType w:val="hybridMultilevel"/>
    <w:tmpl w:val="91CCA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A"/>
    <w:rsid w:val="001A2FD0"/>
    <w:rsid w:val="00325C9A"/>
    <w:rsid w:val="004E003E"/>
    <w:rsid w:val="00574DA6"/>
    <w:rsid w:val="00700980"/>
    <w:rsid w:val="00740011"/>
    <w:rsid w:val="00864C7D"/>
    <w:rsid w:val="00D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59EB"/>
  <w15:chartTrackingRefBased/>
  <w15:docId w15:val="{98430DE3-82D9-4511-AA04-D33F8398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980"/>
    <w:pPr>
      <w:ind w:left="720"/>
      <w:contextualSpacing/>
    </w:pPr>
  </w:style>
  <w:style w:type="table" w:styleId="Tabela-Siatka">
    <w:name w:val="Table Grid"/>
    <w:basedOn w:val="Standardowy"/>
    <w:uiPriority w:val="39"/>
    <w:rsid w:val="004E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Hoc-Osada</dc:creator>
  <cp:keywords/>
  <dc:description/>
  <cp:lastModifiedBy>Monika Hoc-Osada</cp:lastModifiedBy>
  <cp:revision>3</cp:revision>
  <dcterms:created xsi:type="dcterms:W3CDTF">2021-02-26T18:47:00Z</dcterms:created>
  <dcterms:modified xsi:type="dcterms:W3CDTF">2021-02-27T09:25:00Z</dcterms:modified>
</cp:coreProperties>
</file>