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054" w:rsidRPr="00483515" w:rsidRDefault="00A66054" w:rsidP="00A66054">
      <w:pPr>
        <w:rPr>
          <w:b/>
          <w:sz w:val="28"/>
          <w:szCs w:val="28"/>
        </w:rPr>
      </w:pPr>
      <w:r w:rsidRPr="00483515">
        <w:rPr>
          <w:b/>
          <w:sz w:val="28"/>
          <w:szCs w:val="28"/>
        </w:rPr>
        <w:t>Temat:</w:t>
      </w:r>
      <w:r w:rsidR="00CE2F52">
        <w:rPr>
          <w:b/>
          <w:sz w:val="28"/>
          <w:szCs w:val="28"/>
        </w:rPr>
        <w:t xml:space="preserve"> Zapisywanie ułamków dzi</w:t>
      </w:r>
      <w:r w:rsidR="004B00BF">
        <w:rPr>
          <w:b/>
          <w:sz w:val="28"/>
          <w:szCs w:val="28"/>
        </w:rPr>
        <w:t>esię</w:t>
      </w:r>
      <w:r w:rsidR="00CE2F52">
        <w:rPr>
          <w:b/>
          <w:sz w:val="28"/>
          <w:szCs w:val="28"/>
        </w:rPr>
        <w:t>tnych</w:t>
      </w:r>
      <w:r w:rsidR="00E70CD5">
        <w:rPr>
          <w:b/>
          <w:sz w:val="28"/>
          <w:szCs w:val="28"/>
        </w:rPr>
        <w:t>- ćwiczenia 11</w:t>
      </w:r>
      <w:r>
        <w:rPr>
          <w:b/>
          <w:sz w:val="28"/>
          <w:szCs w:val="28"/>
        </w:rPr>
        <w:t>.03.2021</w:t>
      </w:r>
    </w:p>
    <w:p w:rsidR="00A66054" w:rsidRPr="004D247A" w:rsidRDefault="001E6891" w:rsidP="00A66054">
      <w:pPr>
        <w:rPr>
          <w:sz w:val="56"/>
          <w:szCs w:val="56"/>
        </w:rPr>
      </w:pPr>
      <w:r>
        <w:rPr>
          <w:noProof/>
          <w:sz w:val="56"/>
          <w:szCs w:val="5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88.4pt;margin-top:28.15pt;width:30.4pt;height:7.9pt;z-index:251661312" o:connectortype="straight">
            <v:stroke endarrow="block"/>
          </v:shape>
        </w:pict>
      </w:r>
      <w:r>
        <w:rPr>
          <w:noProof/>
          <w:sz w:val="56"/>
          <w:szCs w:val="56"/>
        </w:rPr>
        <w:pict>
          <v:shape id="_x0000_s1026" type="#_x0000_t32" style="position:absolute;margin-left:144.15pt;margin-top:28.15pt;width:31.05pt;height:7.9pt;flip:x;z-index:251660288" o:connectortype="straight">
            <v:stroke endarrow="block"/>
          </v:shape>
        </w:pict>
      </w:r>
      <w:r w:rsidR="00A66054">
        <w:rPr>
          <w:sz w:val="56"/>
          <w:szCs w:val="56"/>
        </w:rPr>
        <w:t xml:space="preserve">                        </w:t>
      </w:r>
      <w:r w:rsidR="004565DA">
        <w:rPr>
          <w:sz w:val="56"/>
          <w:szCs w:val="56"/>
        </w:rPr>
        <w:t>2,345</w:t>
      </w:r>
    </w:p>
    <w:p w:rsidR="00A66054" w:rsidRDefault="00A66054" w:rsidP="00A66054">
      <w:pPr>
        <w:rPr>
          <w:sz w:val="28"/>
          <w:szCs w:val="28"/>
        </w:rPr>
      </w:pPr>
    </w:p>
    <w:p w:rsidR="00A66054" w:rsidRDefault="00A66054" w:rsidP="00A6605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Całoś</w:t>
      </w:r>
      <w:r w:rsidR="001A181A">
        <w:rPr>
          <w:sz w:val="28"/>
          <w:szCs w:val="28"/>
        </w:rPr>
        <w:t>ci            części dziesiętne</w:t>
      </w:r>
    </w:p>
    <w:p w:rsidR="00A66054" w:rsidRPr="004565DA" w:rsidRDefault="004565DA" w:rsidP="00A66054">
      <w:pPr>
        <w:rPr>
          <w:sz w:val="28"/>
          <w:szCs w:val="28"/>
        </w:rPr>
      </w:pPr>
      <w:r>
        <w:rPr>
          <w:sz w:val="28"/>
          <w:szCs w:val="28"/>
        </w:rPr>
        <w:t xml:space="preserve">Zadanie1. </w:t>
      </w:r>
      <w:r w:rsidR="001A181A" w:rsidRPr="004565DA">
        <w:rPr>
          <w:sz w:val="28"/>
          <w:szCs w:val="28"/>
        </w:rPr>
        <w:t>Zapisz ułamki o mianowniku 10, 100, 1000 w postaci dziesiętnej</w:t>
      </w:r>
      <w:r w:rsidR="00B606D6">
        <w:rPr>
          <w:sz w:val="28"/>
          <w:szCs w:val="28"/>
        </w:rPr>
        <w:t>, odczytaj je</w:t>
      </w:r>
    </w:p>
    <w:tbl>
      <w:tblPr>
        <w:tblStyle w:val="Tabela-Siatka"/>
        <w:tblW w:w="0" w:type="auto"/>
        <w:tblLook w:val="04A0"/>
      </w:tblPr>
      <w:tblGrid>
        <w:gridCol w:w="5303"/>
        <w:gridCol w:w="5303"/>
        <w:gridCol w:w="38"/>
      </w:tblGrid>
      <w:tr w:rsidR="001A181A" w:rsidTr="001A181A">
        <w:trPr>
          <w:gridAfter w:val="1"/>
          <w:wAfter w:w="38" w:type="dxa"/>
        </w:trPr>
        <w:tc>
          <w:tcPr>
            <w:tcW w:w="5303" w:type="dxa"/>
          </w:tcPr>
          <w:p w:rsidR="001A181A" w:rsidRDefault="001A181A" w:rsidP="00A66054">
            <w:r>
              <w:t>a)</w:t>
            </w:r>
          </w:p>
          <w:p w:rsidR="00601144" w:rsidRDefault="00601144" w:rsidP="00A66054">
            <w:r w:rsidRPr="001E6891">
              <w:rPr>
                <w:sz w:val="24"/>
                <w:szCs w:val="24"/>
              </w:rPr>
              <w:object w:dxaOrig="2250" w:dyaOrig="6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85pt;height:310.55pt" o:ole="">
                  <v:imagedata r:id="rId4" o:title=""/>
                </v:shape>
                <o:OLEObject Type="Embed" ProgID="PBrush" ShapeID="_x0000_i1025" DrawAspect="Content" ObjectID="_1676636046" r:id="rId5"/>
              </w:object>
            </w:r>
          </w:p>
          <w:p w:rsidR="001A181A" w:rsidRDefault="001A181A" w:rsidP="00A66054"/>
        </w:tc>
        <w:tc>
          <w:tcPr>
            <w:tcW w:w="5303" w:type="dxa"/>
          </w:tcPr>
          <w:p w:rsidR="001A181A" w:rsidRDefault="001A181A" w:rsidP="00A66054">
            <w:r>
              <w:t>b)</w:t>
            </w:r>
          </w:p>
          <w:p w:rsidR="00601144" w:rsidRDefault="00601144" w:rsidP="00A66054">
            <w:r w:rsidRPr="001E6891">
              <w:rPr>
                <w:sz w:val="24"/>
                <w:szCs w:val="24"/>
              </w:rPr>
              <w:object w:dxaOrig="2925" w:dyaOrig="6060">
                <v:shape id="_x0000_i1026" type="#_x0000_t75" style="width:146.15pt;height:303.05pt" o:ole="">
                  <v:imagedata r:id="rId6" o:title=""/>
                </v:shape>
                <o:OLEObject Type="Embed" ProgID="PBrush" ShapeID="_x0000_i1026" DrawAspect="Content" ObjectID="_1676636047" r:id="rId7"/>
              </w:object>
            </w:r>
          </w:p>
          <w:p w:rsidR="001A181A" w:rsidRDefault="001A181A" w:rsidP="00A66054"/>
        </w:tc>
      </w:tr>
      <w:tr w:rsidR="001A181A" w:rsidTr="001A181A">
        <w:trPr>
          <w:gridAfter w:val="1"/>
          <w:wAfter w:w="38" w:type="dxa"/>
        </w:trPr>
        <w:tc>
          <w:tcPr>
            <w:tcW w:w="5303" w:type="dxa"/>
          </w:tcPr>
          <w:p w:rsidR="001A181A" w:rsidRDefault="001A181A" w:rsidP="00A66054">
            <w:r>
              <w:t>c)</w:t>
            </w:r>
          </w:p>
          <w:p w:rsidR="00601144" w:rsidRDefault="00601144" w:rsidP="00A66054">
            <w:r w:rsidRPr="001E6891">
              <w:rPr>
                <w:sz w:val="24"/>
                <w:szCs w:val="24"/>
              </w:rPr>
              <w:object w:dxaOrig="2910" w:dyaOrig="7200">
                <v:shape id="_x0000_i1027" type="#_x0000_t75" style="width:117.15pt;height:289.05pt" o:ole="">
                  <v:imagedata r:id="rId8" o:title=""/>
                </v:shape>
                <o:OLEObject Type="Embed" ProgID="PBrush" ShapeID="_x0000_i1027" DrawAspect="Content" ObjectID="_1676636048" r:id="rId9"/>
              </w:object>
            </w:r>
          </w:p>
          <w:p w:rsidR="001A181A" w:rsidRDefault="001A181A" w:rsidP="00A66054"/>
        </w:tc>
        <w:tc>
          <w:tcPr>
            <w:tcW w:w="5303" w:type="dxa"/>
          </w:tcPr>
          <w:p w:rsidR="001A181A" w:rsidRDefault="00601144" w:rsidP="00A66054">
            <w:r>
              <w:t>d)</w:t>
            </w:r>
          </w:p>
          <w:p w:rsidR="00601144" w:rsidRDefault="00601144" w:rsidP="00A66054">
            <w:r w:rsidRPr="001E6891">
              <w:rPr>
                <w:sz w:val="24"/>
                <w:szCs w:val="24"/>
              </w:rPr>
              <w:object w:dxaOrig="4200" w:dyaOrig="7380">
                <v:shape id="_x0000_i1028" type="#_x0000_t75" style="width:174.1pt;height:306.25pt" o:ole="">
                  <v:imagedata r:id="rId10" o:title=""/>
                </v:shape>
                <o:OLEObject Type="Embed" ProgID="PBrush" ShapeID="_x0000_i1028" DrawAspect="Content" ObjectID="_1676636049" r:id="rId11"/>
              </w:object>
            </w:r>
          </w:p>
          <w:p w:rsidR="008A2A7D" w:rsidRDefault="008A2A7D" w:rsidP="00A66054"/>
        </w:tc>
      </w:tr>
      <w:tr w:rsidR="00D321D7" w:rsidTr="008A2A7D">
        <w:tc>
          <w:tcPr>
            <w:tcW w:w="5303" w:type="dxa"/>
          </w:tcPr>
          <w:p w:rsidR="00D321D7" w:rsidRDefault="00D321D7" w:rsidP="00A66054">
            <w:r>
              <w:lastRenderedPageBreak/>
              <w:t>f)</w:t>
            </w:r>
            <w:r w:rsidR="00601144">
              <w:t xml:space="preserve"> </w:t>
            </w:r>
          </w:p>
          <w:p w:rsidR="00601144" w:rsidRDefault="00601144" w:rsidP="00A66054">
            <w:r w:rsidRPr="001E6891">
              <w:rPr>
                <w:sz w:val="24"/>
                <w:szCs w:val="24"/>
              </w:rPr>
              <w:object w:dxaOrig="3150" w:dyaOrig="3960">
                <v:shape id="_x0000_i1029" type="#_x0000_t75" style="width:157.95pt;height:197.75pt" o:ole="">
                  <v:imagedata r:id="rId12" o:title=""/>
                </v:shape>
                <o:OLEObject Type="Embed" ProgID="PBrush" ShapeID="_x0000_i1029" DrawAspect="Content" ObjectID="_1676636050" r:id="rId13"/>
              </w:object>
            </w:r>
          </w:p>
          <w:p w:rsidR="00601144" w:rsidRDefault="00601144" w:rsidP="00A66054"/>
          <w:p w:rsidR="00D321D7" w:rsidRDefault="00D321D7" w:rsidP="00A66054"/>
        </w:tc>
        <w:tc>
          <w:tcPr>
            <w:tcW w:w="5341" w:type="dxa"/>
            <w:gridSpan w:val="2"/>
          </w:tcPr>
          <w:p w:rsidR="00D321D7" w:rsidRDefault="00D321D7" w:rsidP="00A66054">
            <w:r>
              <w:t>g)</w:t>
            </w:r>
          </w:p>
          <w:p w:rsidR="00D321D7" w:rsidRDefault="00601144" w:rsidP="00A66054">
            <w:r w:rsidRPr="001E6891">
              <w:rPr>
                <w:sz w:val="24"/>
                <w:szCs w:val="24"/>
              </w:rPr>
              <w:object w:dxaOrig="2730" w:dyaOrig="3165">
                <v:shape id="_x0000_i1030" type="#_x0000_t75" style="width:136.5pt;height:157.95pt" o:ole="">
                  <v:imagedata r:id="rId14" o:title=""/>
                </v:shape>
                <o:OLEObject Type="Embed" ProgID="PBrush" ShapeID="_x0000_i1030" DrawAspect="Content" ObjectID="_1676636051" r:id="rId15"/>
              </w:object>
            </w:r>
          </w:p>
          <w:p w:rsidR="00D321D7" w:rsidRDefault="00D321D7" w:rsidP="00A66054"/>
        </w:tc>
      </w:tr>
      <w:tr w:rsidR="00D321D7" w:rsidTr="008A2A7D">
        <w:tc>
          <w:tcPr>
            <w:tcW w:w="5303" w:type="dxa"/>
          </w:tcPr>
          <w:p w:rsidR="00D321D7" w:rsidRDefault="00D321D7" w:rsidP="00A66054">
            <w:r>
              <w:t>h)</w:t>
            </w:r>
          </w:p>
          <w:p w:rsidR="00601144" w:rsidRDefault="00601144" w:rsidP="00A66054">
            <w:r w:rsidRPr="001E6891">
              <w:rPr>
                <w:sz w:val="24"/>
                <w:szCs w:val="24"/>
              </w:rPr>
              <w:object w:dxaOrig="2700" w:dyaOrig="3300">
                <v:shape id="_x0000_i1031" type="#_x0000_t75" style="width:135.4pt;height:165.5pt" o:ole="">
                  <v:imagedata r:id="rId16" o:title=""/>
                </v:shape>
                <o:OLEObject Type="Embed" ProgID="PBrush" ShapeID="_x0000_i1031" DrawAspect="Content" ObjectID="_1676636052" r:id="rId17"/>
              </w:object>
            </w:r>
          </w:p>
          <w:p w:rsidR="00D321D7" w:rsidRDefault="00D321D7" w:rsidP="00A66054"/>
        </w:tc>
        <w:tc>
          <w:tcPr>
            <w:tcW w:w="5341" w:type="dxa"/>
            <w:gridSpan w:val="2"/>
          </w:tcPr>
          <w:p w:rsidR="00D321D7" w:rsidRDefault="00D321D7" w:rsidP="00A66054">
            <w:r>
              <w:t>i)</w:t>
            </w:r>
          </w:p>
          <w:p w:rsidR="00FA695D" w:rsidRDefault="00FA695D" w:rsidP="00A66054">
            <w:r w:rsidRPr="001E6891">
              <w:rPr>
                <w:sz w:val="24"/>
                <w:szCs w:val="24"/>
              </w:rPr>
              <w:object w:dxaOrig="2865" w:dyaOrig="3390">
                <v:shape id="_x0000_i1032" type="#_x0000_t75" style="width:142.95pt;height:169.8pt" o:ole="">
                  <v:imagedata r:id="rId18" o:title=""/>
                </v:shape>
                <o:OLEObject Type="Embed" ProgID="PBrush" ShapeID="_x0000_i1032" DrawAspect="Content" ObjectID="_1676636053" r:id="rId19"/>
              </w:object>
            </w:r>
          </w:p>
          <w:p w:rsidR="00601144" w:rsidRDefault="00601144" w:rsidP="00A66054"/>
          <w:p w:rsidR="00D321D7" w:rsidRDefault="00D321D7" w:rsidP="00A66054"/>
          <w:p w:rsidR="00D321D7" w:rsidRDefault="00D321D7" w:rsidP="00A66054"/>
        </w:tc>
      </w:tr>
      <w:tr w:rsidR="00601144" w:rsidTr="008A2A7D">
        <w:tc>
          <w:tcPr>
            <w:tcW w:w="5303" w:type="dxa"/>
          </w:tcPr>
          <w:p w:rsidR="00601144" w:rsidRDefault="00601144" w:rsidP="00A66054">
            <w:r>
              <w:t>j)</w:t>
            </w:r>
          </w:p>
          <w:p w:rsidR="00FA695D" w:rsidRDefault="00FA695D" w:rsidP="00A66054">
            <w:r w:rsidRPr="001E6891">
              <w:rPr>
                <w:sz w:val="24"/>
                <w:szCs w:val="24"/>
              </w:rPr>
              <w:object w:dxaOrig="3840" w:dyaOrig="3165">
                <v:shape id="_x0000_i1033" type="#_x0000_t75" style="width:192.35pt;height:157.95pt" o:ole="">
                  <v:imagedata r:id="rId20" o:title=""/>
                </v:shape>
                <o:OLEObject Type="Embed" ProgID="PBrush" ShapeID="_x0000_i1033" DrawAspect="Content" ObjectID="_1676636054" r:id="rId21"/>
              </w:object>
            </w:r>
          </w:p>
          <w:p w:rsidR="00601144" w:rsidRDefault="00601144" w:rsidP="00A66054"/>
          <w:p w:rsidR="00601144" w:rsidRDefault="00601144" w:rsidP="00A66054"/>
          <w:p w:rsidR="00601144" w:rsidRDefault="00601144" w:rsidP="00A66054"/>
        </w:tc>
        <w:tc>
          <w:tcPr>
            <w:tcW w:w="5341" w:type="dxa"/>
            <w:gridSpan w:val="2"/>
          </w:tcPr>
          <w:p w:rsidR="00601144" w:rsidRDefault="00601144" w:rsidP="00FA695D">
            <w:r>
              <w:t>k)</w:t>
            </w:r>
            <w:r w:rsidR="00FA695D">
              <w:t xml:space="preserve"> </w:t>
            </w:r>
          </w:p>
          <w:p w:rsidR="00FA695D" w:rsidRDefault="00FA695D" w:rsidP="00FA695D">
            <w:r w:rsidRPr="001E6891">
              <w:rPr>
                <w:sz w:val="24"/>
                <w:szCs w:val="24"/>
              </w:rPr>
              <w:object w:dxaOrig="2370" w:dyaOrig="3120">
                <v:shape id="_x0000_i1034" type="#_x0000_t75" style="width:118.2pt;height:155.8pt" o:ole="">
                  <v:imagedata r:id="rId22" o:title=""/>
                </v:shape>
                <o:OLEObject Type="Embed" ProgID="PBrush" ShapeID="_x0000_i1034" DrawAspect="Content" ObjectID="_1676636055" r:id="rId23"/>
              </w:object>
            </w:r>
          </w:p>
        </w:tc>
      </w:tr>
    </w:tbl>
    <w:p w:rsidR="00D321D7" w:rsidRDefault="00D321D7" w:rsidP="00A66054"/>
    <w:p w:rsidR="008A2A7D" w:rsidRDefault="008A2A7D" w:rsidP="00A66054"/>
    <w:p w:rsidR="008A2A7D" w:rsidRDefault="008A2A7D" w:rsidP="00A66054"/>
    <w:p w:rsidR="008A2A7D" w:rsidRDefault="008A2A7D" w:rsidP="00A66054"/>
    <w:p w:rsidR="008A2A7D" w:rsidRDefault="008A2A7D" w:rsidP="00A66054"/>
    <w:p w:rsidR="008A2A7D" w:rsidRDefault="008A2A7D" w:rsidP="00A66054"/>
    <w:p w:rsidR="008A2A7D" w:rsidRDefault="008A2A7D" w:rsidP="00A66054"/>
    <w:p w:rsidR="008A2A7D" w:rsidRDefault="008A2A7D" w:rsidP="00A66054"/>
    <w:p w:rsidR="008A2A7D" w:rsidRDefault="008A2A7D" w:rsidP="00A66054"/>
    <w:p w:rsidR="00A66054" w:rsidRPr="00D321D7" w:rsidRDefault="00A66054" w:rsidP="00D321D7"/>
    <w:sectPr w:rsidR="00A66054" w:rsidRPr="00D321D7" w:rsidSect="00A660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66054"/>
    <w:rsid w:val="001A181A"/>
    <w:rsid w:val="001E6891"/>
    <w:rsid w:val="002C17C3"/>
    <w:rsid w:val="004565DA"/>
    <w:rsid w:val="004B00BF"/>
    <w:rsid w:val="00601144"/>
    <w:rsid w:val="00673834"/>
    <w:rsid w:val="006A3AFD"/>
    <w:rsid w:val="008A2A7D"/>
    <w:rsid w:val="00A66054"/>
    <w:rsid w:val="00AD71D5"/>
    <w:rsid w:val="00AE3533"/>
    <w:rsid w:val="00B606D6"/>
    <w:rsid w:val="00CE2F52"/>
    <w:rsid w:val="00D321D7"/>
    <w:rsid w:val="00E70CD5"/>
    <w:rsid w:val="00FA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6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18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181A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A18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72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GRZEGORZ BRZĘCZYSZCZYKIEWICZ</dc:creator>
  <cp:lastModifiedBy>GRZEGORZ BRZĘCZYSZCZYKIEWICZ</cp:lastModifiedBy>
  <cp:revision>8</cp:revision>
  <dcterms:created xsi:type="dcterms:W3CDTF">2021-02-27T15:37:00Z</dcterms:created>
  <dcterms:modified xsi:type="dcterms:W3CDTF">2021-03-07T14:26:00Z</dcterms:modified>
</cp:coreProperties>
</file>