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38FD" w:rsidRPr="001938FD" w:rsidRDefault="001938FD" w:rsidP="001938FD">
      <w:pPr>
        <w:rPr>
          <w:b/>
        </w:rPr>
      </w:pPr>
      <w:r w:rsidRPr="001938FD">
        <w:rPr>
          <w:b/>
        </w:rPr>
        <w:t>Temat: Czworokąty rozpoznawanie i własności.       29.04.2021</w:t>
      </w:r>
    </w:p>
    <w:p w:rsidR="001938FD" w:rsidRPr="00572182" w:rsidRDefault="001938FD" w:rsidP="001938FD">
      <w:pPr>
        <w:rPr>
          <w:b/>
        </w:rPr>
      </w:pPr>
      <w:r>
        <w:t xml:space="preserve">! </w:t>
      </w:r>
      <w:r w:rsidRPr="00572182">
        <w:rPr>
          <w:b/>
        </w:rPr>
        <w:t xml:space="preserve">Suma kątów w czworokącie wynosi </w:t>
      </w:r>
      <w:r w:rsidRPr="00572182">
        <w:rPr>
          <w:b/>
          <w:u w:val="single"/>
        </w:rPr>
        <w:t>360</w:t>
      </w:r>
      <w:r w:rsidRPr="00572182">
        <w:rPr>
          <w:b/>
          <w:u w:val="single"/>
          <w:vertAlign w:val="superscript"/>
        </w:rPr>
        <w:t xml:space="preserve">0 </w:t>
      </w:r>
      <w:r w:rsidRPr="00572182">
        <w:rPr>
          <w:b/>
          <w:u w:val="single"/>
        </w:rPr>
        <w:t>.</w:t>
      </w:r>
      <w:r w:rsidR="00047F9B" w:rsidRPr="00572182">
        <w:rPr>
          <w:b/>
        </w:rPr>
        <w:t xml:space="preserve">  </w:t>
      </w:r>
      <w:r w:rsidRPr="00572182">
        <w:rPr>
          <w:b/>
        </w:rPr>
        <w:t xml:space="preserve"> </w:t>
      </w:r>
    </w:p>
    <w:p w:rsidR="00572182" w:rsidRDefault="001938FD" w:rsidP="001938FD">
      <w:r w:rsidRPr="001938FD">
        <w:rPr>
          <w:b/>
        </w:rPr>
        <w:t>Wskazówka  do zad 1</w:t>
      </w:r>
      <w:r>
        <w:t xml:space="preserve"> Kąty przy podstawach w trapezach </w:t>
      </w:r>
    </w:p>
    <w:p w:rsidR="00922FD1" w:rsidRDefault="001938FD" w:rsidP="001938FD">
      <w:r>
        <w:t>równoramiennych mają równe miary.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ayout w:type="fixed"/>
        <w:tblLook w:val="04A0"/>
      </w:tblPr>
      <w:tblGrid>
        <w:gridCol w:w="7284"/>
        <w:gridCol w:w="7284"/>
      </w:tblGrid>
      <w:tr w:rsidR="00F02D17" w:rsidTr="00047F9B">
        <w:tc>
          <w:tcPr>
            <w:tcW w:w="7284" w:type="dxa"/>
          </w:tcPr>
          <w:p w:rsidR="00F02D17" w:rsidRDefault="00F02D17" w:rsidP="006F3370">
            <w:r w:rsidRPr="00047F9B">
              <w:rPr>
                <w:b/>
              </w:rPr>
              <w:t xml:space="preserve">zadanie1 </w:t>
            </w:r>
            <w:r>
              <w:t>Podaj lub oblicz kąty w trapezach</w:t>
            </w:r>
          </w:p>
          <w:p w:rsidR="00F02D17" w:rsidRDefault="00F02D17" w:rsidP="006F3370">
            <w:r w:rsidRPr="002458D9">
              <w:rPr>
                <w:sz w:val="24"/>
                <w:szCs w:val="24"/>
              </w:rPr>
              <w:object w:dxaOrig="1380" w:dyaOrig="171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9.2pt;height:85.1pt" o:ole="">
                  <v:imagedata r:id="rId4" o:title=""/>
                </v:shape>
                <o:OLEObject Type="Embed" ProgID="PBrush" ShapeID="_x0000_i1025" DrawAspect="Content" ObjectID="_1680964950" r:id="rId5"/>
              </w:object>
            </w:r>
            <w:r>
              <w:t xml:space="preserve">   </w:t>
            </w:r>
            <w:r w:rsidRPr="002458D9">
              <w:rPr>
                <w:sz w:val="24"/>
                <w:szCs w:val="24"/>
              </w:rPr>
              <w:object w:dxaOrig="3660" w:dyaOrig="1815">
                <v:shape id="_x0000_i1026" type="#_x0000_t75" style="width:183.25pt;height:90.7pt" o:ole="">
                  <v:imagedata r:id="rId6" o:title=""/>
                </v:shape>
                <o:OLEObject Type="Embed" ProgID="PBrush" ShapeID="_x0000_i1026" DrawAspect="Content" ObjectID="_1680964951" r:id="rId7"/>
              </w:object>
            </w:r>
          </w:p>
          <w:p w:rsidR="00F02D17" w:rsidRPr="00572182" w:rsidRDefault="00572182" w:rsidP="006F3370">
            <w:r>
              <w:t>Przy drugim trapezie dodajemy dwa dane kąty, następnie odejmujemy od 360</w:t>
            </w:r>
            <w:r>
              <w:rPr>
                <w:vertAlign w:val="superscript"/>
              </w:rPr>
              <w:t xml:space="preserve">0 </w:t>
            </w:r>
            <w:r>
              <w:t>wynik jaki otrzymaliśmy po dodaniu kątów i otrzymany wynik dzielimy przez 2 na połowę.</w:t>
            </w:r>
          </w:p>
          <w:p w:rsidR="00F02D17" w:rsidRDefault="00F02D17" w:rsidP="006F3370"/>
          <w:p w:rsidR="00F02D17" w:rsidRDefault="00F02D17" w:rsidP="006F3370"/>
          <w:p w:rsidR="00F02D17" w:rsidRDefault="00F02D17" w:rsidP="006F3370">
            <w:r>
              <w:t>Dokończ zdanie W trapezach kąty przy podstawach są ......................</w:t>
            </w:r>
          </w:p>
        </w:tc>
        <w:tc>
          <w:tcPr>
            <w:tcW w:w="7284" w:type="dxa"/>
            <w:vMerge w:val="restart"/>
          </w:tcPr>
          <w:p w:rsidR="00F02D17" w:rsidRDefault="00F02D17" w:rsidP="006F3370">
            <w:r>
              <w:t>Zadanie4</w:t>
            </w:r>
          </w:p>
          <w:p w:rsidR="00F02D17" w:rsidRDefault="00F02D17" w:rsidP="006F3370">
            <w:r w:rsidRPr="00F02D17">
              <w:rPr>
                <w:noProof/>
              </w:rPr>
              <w:drawing>
                <wp:inline distT="0" distB="0" distL="0" distR="0">
                  <wp:extent cx="4470759" cy="1543792"/>
                  <wp:effectExtent l="19050" t="0" r="5991" b="0"/>
                  <wp:docPr id="9" name="Obraz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ad2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1921" cy="15476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02D17" w:rsidRDefault="00F02D17" w:rsidP="00F02D17">
            <w:r>
              <w:t>Zadanie5</w:t>
            </w:r>
          </w:p>
          <w:p w:rsidR="00F02D17" w:rsidRDefault="00F02D17" w:rsidP="00F02D17">
            <w:r w:rsidRPr="00F02D17">
              <w:rPr>
                <w:noProof/>
              </w:rPr>
              <w:drawing>
                <wp:inline distT="0" distB="0" distL="0" distR="0">
                  <wp:extent cx="4512623" cy="1651130"/>
                  <wp:effectExtent l="19050" t="0" r="2227" b="0"/>
                  <wp:docPr id="15" name="Obraz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ad1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17094" cy="16527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02D17" w:rsidRDefault="00890674" w:rsidP="00F02D17">
            <w:r>
              <w:t xml:space="preserve">Wskazówka do zadania 6: W równoległobokach przeciwległe kąty mają równe miary. </w:t>
            </w:r>
          </w:p>
          <w:p w:rsidR="00F02D17" w:rsidRDefault="00F02D17" w:rsidP="00F02D17">
            <w:r>
              <w:t>Zadanie6</w:t>
            </w:r>
            <w:r w:rsidR="00047F9B">
              <w:t xml:space="preserve"> Wpisz lub oblicz miary pozostałych kątów</w:t>
            </w:r>
          </w:p>
          <w:p w:rsidR="00047F9B" w:rsidRDefault="00047F9B" w:rsidP="00F02D17">
            <w:r w:rsidRPr="002458D9">
              <w:rPr>
                <w:sz w:val="24"/>
                <w:szCs w:val="24"/>
              </w:rPr>
              <w:object w:dxaOrig="2295" w:dyaOrig="2265">
                <v:shape id="_x0000_i1027" type="#_x0000_t75" style="width:115pt;height:113.15pt" o:ole="">
                  <v:imagedata r:id="rId10" o:title=""/>
                </v:shape>
                <o:OLEObject Type="Embed" ProgID="PBrush" ShapeID="_x0000_i1027" DrawAspect="Content" ObjectID="_1680964952" r:id="rId11"/>
              </w:object>
            </w:r>
            <w:r>
              <w:t xml:space="preserve">     </w:t>
            </w:r>
            <w:r w:rsidRPr="002458D9">
              <w:rPr>
                <w:sz w:val="24"/>
                <w:szCs w:val="24"/>
              </w:rPr>
              <w:object w:dxaOrig="3600" w:dyaOrig="2655">
                <v:shape id="_x0000_i1028" type="#_x0000_t75" style="width:180.45pt;height:132.8pt" o:ole="">
                  <v:imagedata r:id="rId12" o:title=""/>
                </v:shape>
                <o:OLEObject Type="Embed" ProgID="PBrush" ShapeID="_x0000_i1028" DrawAspect="Content" ObjectID="_1680964953" r:id="rId13"/>
              </w:object>
            </w:r>
          </w:p>
          <w:p w:rsidR="00047F9B" w:rsidRPr="00F02D17" w:rsidRDefault="00047F9B" w:rsidP="00F02D17">
            <w:r>
              <w:t xml:space="preserve">Dokończ zdanie W równoległobokach przeciwległe </w:t>
            </w:r>
            <w:r w:rsidR="00890674">
              <w:t>kąty mają równe …………</w:t>
            </w:r>
          </w:p>
        </w:tc>
      </w:tr>
      <w:tr w:rsidR="00F02D17" w:rsidTr="00047F9B">
        <w:tc>
          <w:tcPr>
            <w:tcW w:w="7284" w:type="dxa"/>
          </w:tcPr>
          <w:p w:rsidR="00F02D17" w:rsidRPr="00572182" w:rsidRDefault="00F02D17" w:rsidP="006F3370">
            <w:pPr>
              <w:rPr>
                <w:b/>
                <w:bCs/>
              </w:rPr>
            </w:pPr>
            <w:r>
              <w:rPr>
                <w:b/>
                <w:bCs/>
              </w:rPr>
              <w:t>Zadanie2 Jaką miarę ma kąt α?</w:t>
            </w:r>
            <w:r w:rsidR="001938FD">
              <w:rPr>
                <w:b/>
                <w:bCs/>
              </w:rPr>
              <w:t xml:space="preserve">  Wskazówka</w:t>
            </w:r>
            <w:r w:rsidR="00572182">
              <w:rPr>
                <w:b/>
                <w:bCs/>
              </w:rPr>
              <w:t>: dodajemy wszystkie trzy dane kąty, a następnie od 360</w:t>
            </w:r>
            <w:r w:rsidR="00572182">
              <w:rPr>
                <w:b/>
                <w:bCs/>
                <w:vertAlign w:val="superscript"/>
              </w:rPr>
              <w:t xml:space="preserve">0 </w:t>
            </w:r>
            <w:r w:rsidR="00572182">
              <w:rPr>
                <w:b/>
                <w:bCs/>
              </w:rPr>
              <w:t xml:space="preserve"> odejmujemy wynik dodanych kątów.</w:t>
            </w:r>
          </w:p>
          <w:p w:rsidR="00F02D17" w:rsidRDefault="00F02D17" w:rsidP="00047F9B">
            <w:pPr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T="0" distB="0" distL="0" distR="0">
                  <wp:extent cx="1642872" cy="1244600"/>
                  <wp:effectExtent l="0" t="0" r="0" b="0"/>
                  <wp:docPr id="10" name="Obraz 5" descr="..\..\..\powtórzenie_egzamin gimnazjalny\suma_kat_czw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..\..\..\powtórzenie_egzamin gimnazjalny\suma_kat_czwo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2872" cy="124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A. 90</w:t>
            </w:r>
            <w:r>
              <w:rPr>
                <w:vertAlign w:val="superscript"/>
              </w:rPr>
              <w:t xml:space="preserve">0         </w:t>
            </w:r>
            <w:r>
              <w:t>B. 120</w:t>
            </w:r>
            <w:r>
              <w:rPr>
                <w:vertAlign w:val="superscript"/>
              </w:rPr>
              <w:t xml:space="preserve">0        </w:t>
            </w:r>
            <w:r>
              <w:t>C. 70</w:t>
            </w:r>
            <w:r>
              <w:rPr>
                <w:vertAlign w:val="superscript"/>
              </w:rPr>
              <w:t xml:space="preserve">0         </w:t>
            </w:r>
            <w:r>
              <w:t>D. 45</w:t>
            </w:r>
            <w:r>
              <w:rPr>
                <w:vertAlign w:val="superscript"/>
              </w:rPr>
              <w:t xml:space="preserve">0        </w:t>
            </w:r>
          </w:p>
          <w:p w:rsidR="00F02D17" w:rsidRDefault="00F02D17" w:rsidP="00047F9B">
            <w:pPr>
              <w:rPr>
                <w:b/>
                <w:bCs/>
              </w:rPr>
            </w:pPr>
          </w:p>
          <w:p w:rsidR="00F02D17" w:rsidRDefault="00F02D17" w:rsidP="00047F9B">
            <w:pPr>
              <w:rPr>
                <w:b/>
                <w:sz w:val="28"/>
                <w:szCs w:val="28"/>
                <w:vertAlign w:val="superscript"/>
              </w:rPr>
            </w:pPr>
            <w:r w:rsidRPr="00F02D17">
              <w:rPr>
                <w:b/>
                <w:sz w:val="28"/>
                <w:szCs w:val="28"/>
                <w:vertAlign w:val="superscript"/>
              </w:rPr>
              <w:t xml:space="preserve"> zadanie3</w:t>
            </w:r>
          </w:p>
          <w:p w:rsidR="00F02D17" w:rsidRPr="00F02D17" w:rsidRDefault="00F02D17" w:rsidP="00047F9B">
            <w:pPr>
              <w:rPr>
                <w:b/>
                <w:sz w:val="28"/>
                <w:szCs w:val="28"/>
              </w:rPr>
            </w:pPr>
            <w:r w:rsidRPr="002458D9">
              <w:rPr>
                <w:sz w:val="24"/>
                <w:szCs w:val="24"/>
              </w:rPr>
              <w:object w:dxaOrig="14955" w:dyaOrig="5190">
                <v:shape id="_x0000_i1029" type="#_x0000_t75" style="width:352.5pt;height:122.5pt" o:ole="">
                  <v:imagedata r:id="rId15" o:title=""/>
                </v:shape>
                <o:OLEObject Type="Embed" ProgID="PBrush" ShapeID="_x0000_i1029" DrawAspect="Content" ObjectID="_1680964954" r:id="rId16"/>
              </w:object>
            </w:r>
          </w:p>
        </w:tc>
        <w:tc>
          <w:tcPr>
            <w:tcW w:w="7284" w:type="dxa"/>
            <w:vMerge/>
          </w:tcPr>
          <w:p w:rsidR="00F02D17" w:rsidRDefault="00F02D17" w:rsidP="006F3370">
            <w:pPr>
              <w:rPr>
                <w:b/>
                <w:bCs/>
              </w:rPr>
            </w:pPr>
          </w:p>
        </w:tc>
      </w:tr>
    </w:tbl>
    <w:p w:rsidR="00F02D17" w:rsidRDefault="00F02D17"/>
    <w:sectPr w:rsidR="00F02D17" w:rsidSect="00F02D17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oNotDisplayPageBoundaries/>
  <w:proofState w:spelling="clean"/>
  <w:defaultTabStop w:val="708"/>
  <w:hyphenationZone w:val="425"/>
  <w:drawingGridHorizontalSpacing w:val="120"/>
  <w:displayHorizontalDrawingGridEvery w:val="2"/>
  <w:characterSpacingControl w:val="doNotCompress"/>
  <w:compat/>
  <w:rsids>
    <w:rsidRoot w:val="00F02D17"/>
    <w:rsid w:val="00047F9B"/>
    <w:rsid w:val="001938FD"/>
    <w:rsid w:val="0024437B"/>
    <w:rsid w:val="002458D9"/>
    <w:rsid w:val="00383AF9"/>
    <w:rsid w:val="00572182"/>
    <w:rsid w:val="00890674"/>
    <w:rsid w:val="00A6579C"/>
    <w:rsid w:val="00BB0568"/>
    <w:rsid w:val="00CC2471"/>
    <w:rsid w:val="00F02D17"/>
    <w:rsid w:val="00F32C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02D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F02D1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F02D1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02D17"/>
    <w:rPr>
      <w:rFonts w:ascii="Tahoma" w:eastAsia="Times New Roman" w:hAnsi="Tahoma" w:cs="Tahoma"/>
      <w:sz w:val="16"/>
      <w:szCs w:val="16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oleObject" Target="embeddings/oleObject4.bin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oleObject" Target="embeddings/oleObject5.bin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oleObject" Target="embeddings/oleObject3.bin"/><Relationship Id="rId5" Type="http://schemas.openxmlformats.org/officeDocument/2006/relationships/oleObject" Target="embeddings/oleObject1.bin"/><Relationship Id="rId15" Type="http://schemas.openxmlformats.org/officeDocument/2006/relationships/image" Target="media/image8.png"/><Relationship Id="rId10" Type="http://schemas.openxmlformats.org/officeDocument/2006/relationships/image" Target="media/image5.png"/><Relationship Id="rId4" Type="http://schemas.openxmlformats.org/officeDocument/2006/relationships/image" Target="media/image1.png"/><Relationship Id="rId9" Type="http://schemas.openxmlformats.org/officeDocument/2006/relationships/image" Target="media/image4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143</Words>
  <Characters>859</Characters>
  <Application>Microsoft Office Word</Application>
  <DocSecurity>0</DocSecurity>
  <Lines>7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1001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GRZEGORZ BRZĘCZYSZCZYKIEWICZ</dc:creator>
  <cp:lastModifiedBy>GRZEGORZ BRZĘCZYSZCZYKIEWICZ</cp:lastModifiedBy>
  <cp:revision>3</cp:revision>
  <dcterms:created xsi:type="dcterms:W3CDTF">2021-04-26T15:48:00Z</dcterms:created>
  <dcterms:modified xsi:type="dcterms:W3CDTF">2021-04-26T15:56:00Z</dcterms:modified>
</cp:coreProperties>
</file>